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spacing w:line="240" w:lineRule="auto"/>
        <w:jc w:val="right"/>
        <w:rPr>
          <w:rFonts w:ascii="Trebuchet MS" w:hAnsi="Trebuchet MS"/>
          <w:b/>
          <w:color w:val="002060"/>
        </w:rPr>
      </w:pPr>
      <w:r>
        <w:rPr>
          <w:rFonts w:ascii="Trebuchet MS" w:hAnsi="Trebuchet MS"/>
          <w:b/>
          <w:color w:val="002060"/>
        </w:rPr>
        <w:drawing xmlns:mc="http://schemas.openxmlformats.org/markup-compatibility/2006">
          <wp:inline distT="0" distB="0" distL="0" distR="0">
            <wp:extent cx="1990725" cy="62912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2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Trebuchet MS" w:hAnsi="Trebuchet MS"/>
          <w:b/>
          <w:color w:val="002060"/>
          <w:sz w:val="20"/>
          <w:szCs w:val="20"/>
          <w:u w:val="single"/>
        </w:rPr>
      </w:pPr>
      <w:r>
        <w:rPr>
          <w:rFonts w:ascii="Trebuchet MS" w:hAnsi="Trebuchet MS"/>
          <w:b/>
          <w:color w:val="002060"/>
          <w:sz w:val="20"/>
          <w:szCs w:val="20"/>
          <w:u w:val="single"/>
        </w:rPr>
        <w:t>Sarvottam International School</w:t>
      </w:r>
    </w:p>
    <w:p>
      <w:pPr>
        <w:spacing w:line="240" w:lineRule="auto"/>
        <w:jc w:val="center"/>
        <w:rPr>
          <w:rFonts w:ascii="Trebuchet MS" w:hAnsi="Trebuchet MS"/>
          <w:b/>
          <w:color w:val="002060"/>
          <w:sz w:val="20"/>
          <w:szCs w:val="20"/>
        </w:rPr>
      </w:pPr>
      <w:r>
        <w:rPr>
          <w:rFonts w:ascii="Trebuchet MS" w:hAnsi="Trebuchet MS"/>
          <w:b/>
          <w:color w:val="002060"/>
          <w:sz w:val="20"/>
          <w:szCs w:val="20"/>
        </w:rPr>
        <w:t>Plot No. 6, Tech Zone IV, Greater Noida West (UP)</w:t>
      </w:r>
    </w:p>
    <w:p>
      <w:pPr>
        <w:spacing w:line="240" w:lineRule="auto"/>
        <w:jc w:val="center"/>
        <w:rPr>
          <w:rFonts w:ascii="Trebuchet MS" w:hAnsi="Trebuchet MS"/>
          <w:b/>
          <w:color w:val="002060"/>
          <w:sz w:val="20"/>
          <w:szCs w:val="20"/>
          <w:u w:val="single"/>
        </w:rPr>
      </w:pPr>
      <w:r>
        <w:rPr>
          <w:rFonts w:ascii="Trebuchet MS" w:hAnsi="Trebuchet MS"/>
          <w:b/>
          <w:color w:val="002060"/>
          <w:sz w:val="20"/>
          <w:szCs w:val="20"/>
          <w:u w:val="single"/>
        </w:rPr>
        <w:t>Admission Process</w:t>
      </w:r>
    </w:p>
    <w:p>
      <w:pPr>
        <w:spacing w:line="240" w:lineRule="auto"/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t>Dear Parent</w:t>
      </w:r>
      <w:r>
        <w:rPr>
          <w:rFonts w:ascii="Trebuchet MS" w:hAnsi="Trebuchet MS"/>
          <w:color w:val="002060"/>
          <w:sz w:val="20"/>
          <w:szCs w:val="20"/>
        </w:rPr>
        <w:t>,</w:t>
      </w:r>
    </w:p>
    <w:p>
      <w:pPr>
        <w:spacing w:line="240" w:lineRule="auto"/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t>Welcome to Sarvottam International School!</w:t>
      </w:r>
    </w:p>
    <w:p>
      <w:pPr>
        <w:spacing w:line="240" w:lineRule="auto"/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t>The Admission Process to be followed</w:t>
      </w:r>
      <w:r>
        <w:rPr>
          <w:rFonts w:ascii="Trebuchet MS" w:hAnsi="Trebuchet MS"/>
          <w:color w:val="002060"/>
          <w:sz w:val="20"/>
          <w:szCs w:val="20"/>
        </w:rPr>
        <w:t xml:space="preserve"> for Classes Pre-Nur to </w:t>
      </w:r>
      <w:r>
        <w:rPr>
          <w:rFonts w:ascii="Trebuchet MS" w:hAnsi="Trebuchet MS"/>
          <w:color w:val="002060"/>
          <w:sz w:val="20"/>
          <w:szCs w:val="20"/>
        </w:rPr>
        <w:t>X</w:t>
      </w:r>
      <w:bookmarkStart w:id="0" w:name="_GoBack"/>
      <w:bookmarkEnd w:id="0"/>
      <w:r>
        <w:rPr>
          <w:rFonts w:ascii="Trebuchet MS" w:hAnsi="Trebuchet MS"/>
          <w:color w:val="002060"/>
          <w:sz w:val="20"/>
          <w:szCs w:val="20"/>
        </w:rPr>
        <w:t>I</w:t>
      </w:r>
      <w:r>
        <w:rPr>
          <w:rFonts w:ascii="Trebuchet MS" w:hAnsi="Trebuchet MS"/>
          <w:color w:val="002060"/>
          <w:sz w:val="20"/>
          <w:szCs w:val="20"/>
        </w:rPr>
        <w:t xml:space="preserve"> will be as follows:</w:t>
      </w:r>
    </w:p>
    <w:p>
      <w:pPr>
        <w:spacing w:line="240" w:lineRule="auto"/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t>Step 1: Filling up the Enquiry Form</w:t>
      </w:r>
    </w:p>
    <w:p>
      <w:pPr>
        <w:spacing w:line="240" w:lineRule="auto"/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t>Step 2:</w:t>
      </w:r>
      <w:r>
        <w:rPr>
          <w:rFonts w:ascii="Trebuchet MS" w:hAnsi="Trebuchet MS"/>
          <w:color w:val="002060"/>
          <w:sz w:val="20"/>
          <w:szCs w:val="20"/>
        </w:rPr>
        <w:t xml:space="preserve"> Briefing</w:t>
      </w:r>
      <w:r>
        <w:rPr>
          <w:rFonts w:ascii="Trebuchet MS" w:hAnsi="Trebuchet MS"/>
          <w:color w:val="002060"/>
          <w:sz w:val="20"/>
          <w:szCs w:val="20"/>
        </w:rPr>
        <w:t xml:space="preserve"> by Admission Counselor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outline w:val="off"/>
          <w:shadow w:val="off"/>
          <w:emboss w:val="off"/>
          <w:imprint w:val="off"/>
          <w:color w:val="auto"/>
          <w:spacing w:val="0"/>
          <w:sz w:val="26"/>
          <w:szCs w:val="26"/>
        </w:rPr>
      </w:pPr>
      <w:r>
        <w:rPr>
          <w:rFonts w:ascii="Trebuchet MS" w:hAnsi="Trebuchet MS"/>
          <w:color w:val="002060"/>
          <w:sz w:val="20"/>
          <w:szCs w:val="20"/>
        </w:rPr>
        <w:t xml:space="preserve">Step 3: Registration- </w:t>
      </w:r>
      <w:r>
        <w:rPr>
          <w:outline w:val="off"/>
          <w:shadow w:val="off"/>
          <w:emboss w:val="off"/>
          <w:imprint w:val="off"/>
          <w:color w:val="auto"/>
          <w:spacing w:val="0"/>
          <w:sz w:val="26"/>
          <w:szCs w:val="26"/>
        </w:rPr>
        <w:t xml:space="preserve">Parents / Guardians can collect the Registration Form from the admission office or can download from the link </w:t>
      </w:r>
      <w:r>
        <w:fldChar w:fldCharType="begin"/>
      </w:r>
      <w:r>
        <w:instrText xml:space="preserve">HYPERLINK "javascript:__doPostBack('ctl00$ContentPlaceHolder1$LinkButton3','')"</w:instrText>
      </w:r>
      <w:r>
        <w:fldChar w:fldCharType="separate"/>
      </w:r>
      <w:r>
        <w:rPr>
          <w:outline w:val="off"/>
          <w:shadow w:val="off"/>
          <w:emboss w:val="off"/>
          <w:imprint w:val="off"/>
          <w:color w:val="0000ff"/>
          <w:spacing w:val="0"/>
          <w:sz w:val="26"/>
          <w:szCs w:val="26"/>
        </w:rPr>
        <w:t>Registration Form</w:t>
      </w:r>
      <w:r>
        <w:fldChar w:fldCharType="end"/>
      </w:r>
    </w:p>
    <w:p>
      <w:pPr>
        <w:spacing w:line="240" w:lineRule="auto"/>
        <w:jc w:val="both"/>
        <w:rPr>
          <w:rFonts w:ascii="Trebuchet MS" w:hAnsi="Trebuchet MS"/>
          <w:color w:val="002060"/>
          <w:sz w:val="26"/>
          <w:szCs w:val="26"/>
        </w:rPr>
      </w:pPr>
      <w:r>
        <w:rPr>
          <w:outline w:val="off"/>
          <w:shadow w:val="off"/>
          <w:emboss w:val="off"/>
          <w:imprint w:val="off"/>
          <w:color w:val="auto"/>
          <w:spacing w:val="0"/>
          <w:sz w:val="26"/>
          <w:szCs w:val="26"/>
        </w:rPr>
        <w:t>» The Registration Kit can be collected from the admission office from Monday – Saturday between 8:30 am to 4:00 pm</w:t>
      </w:r>
    </w:p>
    <w:p>
      <w:pPr>
        <w:spacing w:line="240" w:lineRule="auto"/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t xml:space="preserve">Step 4: Written Test (Applicable for class I to </w:t>
      </w:r>
      <w:r>
        <w:rPr>
          <w:rFonts w:ascii="Trebuchet MS" w:hAnsi="Trebuchet MS"/>
          <w:color w:val="002060"/>
          <w:sz w:val="20"/>
          <w:szCs w:val="20"/>
        </w:rPr>
        <w:t>X</w:t>
      </w:r>
      <w:r>
        <w:rPr>
          <w:rFonts w:ascii="Trebuchet MS" w:hAnsi="Trebuchet MS"/>
          <w:color w:val="002060"/>
          <w:sz w:val="20"/>
          <w:szCs w:val="20"/>
        </w:rPr>
        <w:t>I</w:t>
      </w:r>
      <w:r>
        <w:rPr>
          <w:rFonts w:ascii="Trebuchet MS" w:hAnsi="Trebuchet MS"/>
          <w:color w:val="002060"/>
          <w:sz w:val="20"/>
          <w:szCs w:val="20"/>
        </w:rPr>
        <w:t>)</w:t>
      </w:r>
      <w:r>
        <w:rPr>
          <w:rFonts w:ascii="Trebuchet MS" w:hAnsi="Trebuchet MS"/>
          <w:color w:val="002060"/>
          <w:sz w:val="20"/>
          <w:szCs w:val="20"/>
        </w:rPr>
        <w:t xml:space="preserve"> and Interaction with VP/HM</w:t>
      </w:r>
    </w:p>
    <w:p>
      <w:pPr>
        <w:spacing w:line="240" w:lineRule="auto"/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t>Step 4: Interacti</w:t>
      </w:r>
      <w:r>
        <w:rPr>
          <w:rFonts w:ascii="Trebuchet MS" w:hAnsi="Trebuchet MS"/>
          <w:color w:val="002060"/>
          <w:sz w:val="20"/>
          <w:szCs w:val="20"/>
        </w:rPr>
        <w:t xml:space="preserve">on </w:t>
      </w:r>
      <w:r>
        <w:rPr>
          <w:rFonts w:ascii="Trebuchet MS" w:hAnsi="Trebuchet MS"/>
          <w:color w:val="002060"/>
          <w:sz w:val="20"/>
          <w:szCs w:val="20"/>
        </w:rPr>
        <w:t>with the Principal</w:t>
      </w:r>
    </w:p>
    <w:p>
      <w:pPr>
        <w:spacing w:line="240" w:lineRule="auto"/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t xml:space="preserve">Step 5: Fee deposition </w:t>
      </w:r>
    </w:p>
    <w:p>
      <w:pPr>
        <w:spacing w:line="240" w:lineRule="auto"/>
        <w:jc w:val="center"/>
        <w:rPr>
          <w:rFonts w:ascii="Trebuchet MS" w:hAnsi="Trebuchet MS"/>
          <w:b/>
          <w:color w:val="002060"/>
          <w:sz w:val="20"/>
          <w:szCs w:val="20"/>
          <w:u w:val="single"/>
        </w:rPr>
      </w:pPr>
      <w:r>
        <w:rPr>
          <w:rFonts w:ascii="Trebuchet MS" w:hAnsi="Trebuchet MS"/>
          <w:b/>
          <w:color w:val="002060"/>
          <w:sz w:val="20"/>
          <w:szCs w:val="20"/>
          <w:u w:val="single"/>
        </w:rPr>
        <w:t>Documents required at the time of Admission</w:t>
      </w:r>
    </w:p>
    <w:p>
      <w:pPr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t xml:space="preserve">Following documents </w:t>
      </w:r>
      <w:r>
        <w:rPr>
          <w:rFonts w:ascii="Trebuchet MS" w:hAnsi="Trebuchet MS"/>
          <w:color w:val="002060"/>
          <w:sz w:val="20"/>
          <w:szCs w:val="20"/>
        </w:rPr>
        <w:t>are</w:t>
      </w:r>
      <w:r>
        <w:rPr>
          <w:rFonts w:ascii="Trebuchet MS" w:hAnsi="Trebuchet MS"/>
          <w:color w:val="002060"/>
          <w:sz w:val="20"/>
          <w:szCs w:val="20"/>
        </w:rPr>
        <w:t xml:space="preserve"> required </w:t>
      </w:r>
      <w:r>
        <w:rPr>
          <w:rFonts w:ascii="Trebuchet MS" w:hAnsi="Trebuchet MS"/>
          <w:color w:val="002060"/>
          <w:sz w:val="20"/>
          <w:szCs w:val="20"/>
        </w:rPr>
        <w:t>to confirm</w:t>
      </w:r>
      <w:r>
        <w:rPr>
          <w:rFonts w:ascii="Trebuchet MS" w:hAnsi="Trebuchet MS"/>
          <w:color w:val="002060"/>
          <w:sz w:val="20"/>
          <w:szCs w:val="20"/>
        </w:rPr>
        <w:t xml:space="preserve"> admission process:</w:t>
      </w:r>
    </w:p>
    <w:tbl>
      <w:tblPr>
        <w:tblStyle w:val="TableGrid"/>
        <w:tblW w:w="0" w:type="auto"/>
        <w:tblLook w:val="04A0"/>
      </w:tblPr>
      <w:tblGrid>
        <w:gridCol w:w="1010"/>
        <w:gridCol w:w="5645"/>
        <w:gridCol w:w="1890"/>
        <w:gridCol w:w="2245"/>
      </w:tblGrid>
      <w:tr>
        <w:trPr>
          <w:trHeight w:val="576" w:hRule="exact"/>
        </w:trPr>
        <w:tc>
          <w:tcPr>
            <w:cnfStyle w:val="10100000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2060"/>
                <w:sz w:val="20"/>
                <w:szCs w:val="20"/>
              </w:rPr>
              <w:t>S.No.</w:t>
            </w:r>
          </w:p>
        </w:tc>
        <w:tc>
          <w:tcPr>
            <w:cnfStyle w:val="100000000000"/>
            <w:tcW w:w="5645" w:type="dxa"/>
            <w:vAlign w:val="center"/>
          </w:tcPr>
          <w:p>
            <w:pPr>
              <w:jc w:val="center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2060"/>
                <w:sz w:val="20"/>
                <w:szCs w:val="20"/>
              </w:rPr>
              <w:t>Document</w:t>
            </w:r>
          </w:p>
        </w:tc>
        <w:tc>
          <w:tcPr>
            <w:cnfStyle w:val="100000000000"/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2060"/>
                <w:sz w:val="20"/>
                <w:szCs w:val="20"/>
              </w:rPr>
              <w:t>Original / Photocopy</w:t>
            </w:r>
          </w:p>
        </w:tc>
        <w:tc>
          <w:tcPr>
            <w:cnfStyle w:val="100000000000"/>
            <w:tcW w:w="22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2060"/>
                <w:sz w:val="20"/>
                <w:szCs w:val="20"/>
              </w:rPr>
              <w:t>Required for class</w:t>
            </w:r>
          </w:p>
        </w:tc>
      </w:tr>
      <w:tr>
        <w:trPr>
          <w:trHeight w:val="576" w:hRule="exact"/>
        </w:trPr>
        <w:tc>
          <w:tcPr>
            <w:cnfStyle w:val="00100010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</w:p>
        </w:tc>
        <w:tc>
          <w:tcPr>
            <w:cnfStyle w:val="000000100000"/>
            <w:tcW w:w="5645" w:type="dxa"/>
            <w:vAlign w:val="center"/>
          </w:tcPr>
          <w:p>
            <w:pPr>
              <w:jc w:val="center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2060"/>
                <w:sz w:val="20"/>
                <w:szCs w:val="20"/>
              </w:rPr>
              <w:t>At the time of Registration</w:t>
            </w:r>
          </w:p>
        </w:tc>
        <w:tc>
          <w:tcPr>
            <w:cnfStyle w:val="000000100000"/>
            <w:tcW w:w="1890" w:type="dxa"/>
            <w:tcBorders>
              <w:right w:val="nil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</w:p>
        </w:tc>
        <w:tc>
          <w:tcPr>
            <w:cnfStyle w:val="000000100000"/>
            <w:tcW w:w="2245" w:type="dxa"/>
            <w:tcBorders>
              <w:left w:val="nil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</w:p>
        </w:tc>
      </w:tr>
      <w:tr>
        <w:trPr>
          <w:trHeight w:val="442" w:hRule="exact"/>
        </w:trPr>
        <w:tc>
          <w:tcPr>
            <w:cnfStyle w:val="00100001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1</w:t>
            </w:r>
          </w:p>
        </w:tc>
        <w:tc>
          <w:tcPr>
            <w:cnfStyle w:val="00000001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Birth Certificate</w:t>
            </w:r>
          </w:p>
        </w:tc>
        <w:tc>
          <w:tcPr>
            <w:cnfStyle w:val="00000001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Photocopy</w:t>
            </w:r>
          </w:p>
        </w:tc>
        <w:tc>
          <w:tcPr>
            <w:cnfStyle w:val="00000001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All</w:t>
            </w:r>
          </w:p>
        </w:tc>
      </w:tr>
      <w:tr>
        <w:trPr>
          <w:trHeight w:val="442" w:hRule="exact"/>
        </w:trPr>
        <w:tc>
          <w:tcPr>
            <w:cnfStyle w:val="00100010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2</w:t>
            </w:r>
          </w:p>
        </w:tc>
        <w:tc>
          <w:tcPr>
            <w:cnfStyle w:val="00000010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Immunization Record</w:t>
            </w:r>
          </w:p>
        </w:tc>
        <w:tc>
          <w:tcPr>
            <w:cnfStyle w:val="00000010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Photocopy</w:t>
            </w:r>
          </w:p>
        </w:tc>
        <w:tc>
          <w:tcPr>
            <w:cnfStyle w:val="00000010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All</w:t>
            </w:r>
          </w:p>
        </w:tc>
      </w:tr>
      <w:tr>
        <w:trPr>
          <w:trHeight w:val="460" w:hRule="exact"/>
        </w:trPr>
        <w:tc>
          <w:tcPr>
            <w:cnfStyle w:val="00100001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3</w:t>
            </w:r>
          </w:p>
        </w:tc>
        <w:tc>
          <w:tcPr>
            <w:cnfStyle w:val="00000001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Address Proof</w:t>
            </w:r>
          </w:p>
        </w:tc>
        <w:tc>
          <w:tcPr>
            <w:cnfStyle w:val="00000001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Photocopy</w:t>
            </w:r>
          </w:p>
        </w:tc>
        <w:tc>
          <w:tcPr>
            <w:cnfStyle w:val="00000001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All</w:t>
            </w:r>
          </w:p>
        </w:tc>
      </w:tr>
      <w:tr>
        <w:trPr>
          <w:trHeight w:val="442" w:hRule="exact"/>
        </w:trPr>
        <w:tc>
          <w:tcPr>
            <w:cnfStyle w:val="00100010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4</w:t>
            </w:r>
          </w:p>
        </w:tc>
        <w:tc>
          <w:tcPr>
            <w:cnfStyle w:val="00000010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Adha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>a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 xml:space="preserve">r Card of 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>parents</w:t>
            </w:r>
          </w:p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  <w:tc>
          <w:tcPr>
            <w:cnfStyle w:val="00000010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Photocopy</w:t>
            </w:r>
          </w:p>
        </w:tc>
        <w:tc>
          <w:tcPr>
            <w:cnfStyle w:val="00000010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All</w:t>
            </w:r>
          </w:p>
        </w:tc>
      </w:tr>
      <w:tr>
        <w:trPr>
          <w:trHeight w:val="442" w:hRule="exact"/>
        </w:trPr>
        <w:tc>
          <w:tcPr>
            <w:cnfStyle w:val="00100001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Adhaa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>r card of students</w:t>
            </w:r>
          </w:p>
        </w:tc>
        <w:tc>
          <w:tcPr>
            <w:cnfStyle w:val="00000001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Photocopy</w:t>
            </w:r>
          </w:p>
        </w:tc>
        <w:tc>
          <w:tcPr>
            <w:cnfStyle w:val="00000001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VI th onwards</w:t>
            </w:r>
          </w:p>
        </w:tc>
      </w:tr>
      <w:tr>
        <w:trPr>
          <w:trHeight w:val="460" w:hRule="exact"/>
        </w:trPr>
        <w:tc>
          <w:tcPr>
            <w:cnfStyle w:val="00100010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5</w:t>
            </w:r>
          </w:p>
        </w:tc>
        <w:tc>
          <w:tcPr>
            <w:cnfStyle w:val="00000010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Request Letter</w:t>
            </w:r>
          </w:p>
        </w:tc>
        <w:tc>
          <w:tcPr>
            <w:cnfStyle w:val="000000100000"/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Original</w:t>
            </w:r>
          </w:p>
        </w:tc>
        <w:tc>
          <w:tcPr>
            <w:cnfStyle w:val="000000100000"/>
            <w:tcW w:w="22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1</w:t>
            </w:r>
            <w:r>
              <w:rPr>
                <w:rFonts w:ascii="Trebuchet MS" w:hAnsi="Trebuchet MS"/>
                <w:color w:val="002060"/>
                <w:sz w:val="20"/>
                <w:szCs w:val="20"/>
                <w:vertAlign w:val="superscript"/>
              </w:rPr>
              <w:t>st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 xml:space="preserve"> onwards</w:t>
            </w:r>
          </w:p>
        </w:tc>
      </w:tr>
      <w:tr>
        <w:trPr>
          <w:trHeight w:val="460" w:hRule="exact"/>
        </w:trPr>
        <w:tc>
          <w:tcPr>
            <w:cnfStyle w:val="00100001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  <w:tc>
          <w:tcPr>
            <w:cnfStyle w:val="000000010000"/>
            <w:tcW w:w="56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2060"/>
                <w:sz w:val="20"/>
                <w:szCs w:val="20"/>
              </w:rPr>
              <w:t>At the time of Admission</w:t>
            </w:r>
          </w:p>
        </w:tc>
        <w:tc>
          <w:tcPr>
            <w:cnfStyle w:val="000000010000"/>
            <w:tcW w:w="1890" w:type="dxa"/>
            <w:tcBorders>
              <w:right w:val="nil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  <w:tc>
          <w:tcPr>
            <w:cnfStyle w:val="000000010000"/>
            <w:tcW w:w="2245" w:type="dxa"/>
            <w:tcBorders>
              <w:left w:val="nil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</w:tr>
      <w:tr>
        <w:trPr>
          <w:trHeight w:val="442" w:hRule="exact"/>
        </w:trPr>
        <w:tc>
          <w:tcPr>
            <w:cnfStyle w:val="00100010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6</w:t>
            </w:r>
          </w:p>
        </w:tc>
        <w:tc>
          <w:tcPr>
            <w:cnfStyle w:val="00000010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Medical fitness Certificate</w:t>
            </w:r>
          </w:p>
        </w:tc>
        <w:tc>
          <w:tcPr>
            <w:cnfStyle w:val="00000010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Original</w:t>
            </w:r>
          </w:p>
        </w:tc>
        <w:tc>
          <w:tcPr>
            <w:cnfStyle w:val="00000010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All</w:t>
            </w:r>
          </w:p>
        </w:tc>
      </w:tr>
      <w:tr>
        <w:trPr>
          <w:trHeight w:val="442" w:hRule="exact"/>
        </w:trPr>
        <w:tc>
          <w:tcPr>
            <w:cnfStyle w:val="00100001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7</w:t>
            </w:r>
          </w:p>
        </w:tc>
        <w:tc>
          <w:tcPr>
            <w:cnfStyle w:val="00000001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TC from last attended school</w:t>
            </w:r>
          </w:p>
        </w:tc>
        <w:tc>
          <w:tcPr>
            <w:cnfStyle w:val="00000001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Original</w:t>
            </w:r>
          </w:p>
        </w:tc>
        <w:tc>
          <w:tcPr>
            <w:cnfStyle w:val="00000001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I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>I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 xml:space="preserve"> to 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>X</w:t>
            </w:r>
          </w:p>
        </w:tc>
      </w:tr>
      <w:tr>
        <w:trPr>
          <w:trHeight w:val="568" w:hRule="exact"/>
        </w:trPr>
        <w:tc>
          <w:tcPr>
            <w:cnfStyle w:val="00100010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8</w:t>
            </w:r>
          </w:p>
        </w:tc>
        <w:tc>
          <w:tcPr>
            <w:cnfStyle w:val="00000010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 xml:space="preserve">2 years 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 xml:space="preserve">Mark sheet </w:t>
            </w:r>
          </w:p>
        </w:tc>
        <w:tc>
          <w:tcPr>
            <w:cnfStyle w:val="00000010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Photocopy</w:t>
            </w:r>
          </w:p>
        </w:tc>
        <w:tc>
          <w:tcPr>
            <w:cnfStyle w:val="00000010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I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>I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 xml:space="preserve"> to 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t>X</w:t>
            </w:r>
          </w:p>
        </w:tc>
      </w:tr>
      <w:tr>
        <w:trPr>
          <w:trHeight w:val="415" w:hRule="exact"/>
        </w:trPr>
        <w:tc>
          <w:tcPr>
            <w:cnfStyle w:val="00100001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9</w:t>
            </w:r>
          </w:p>
        </w:tc>
        <w:tc>
          <w:tcPr>
            <w:cnfStyle w:val="00000001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CBSE Registration Number</w:t>
            </w:r>
          </w:p>
        </w:tc>
        <w:tc>
          <w:tcPr>
            <w:cnfStyle w:val="00000001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Original</w:t>
            </w:r>
          </w:p>
        </w:tc>
        <w:tc>
          <w:tcPr>
            <w:cnfStyle w:val="00000001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X</w:t>
            </w:r>
          </w:p>
        </w:tc>
      </w:tr>
      <w:tr>
        <w:trPr>
          <w:trHeight w:val="460" w:hRule="exact"/>
        </w:trPr>
        <w:tc>
          <w:tcPr>
            <w:cnfStyle w:val="001000100000"/>
            <w:tcW w:w="101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10</w:t>
            </w:r>
          </w:p>
        </w:tc>
        <w:tc>
          <w:tcPr>
            <w:cnfStyle w:val="000000100000"/>
            <w:tcW w:w="5645" w:type="dxa"/>
            <w:vAlign w:val="center"/>
          </w:tcPr>
          <w:p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Passport size photographs of student &amp; parents</w:t>
            </w:r>
          </w:p>
        </w:tc>
        <w:tc>
          <w:tcPr>
            <w:cnfStyle w:val="000000100000"/>
            <w:tcW w:w="1890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  <w:tc>
          <w:tcPr>
            <w:cnfStyle w:val="000000100000"/>
            <w:tcW w:w="2245" w:type="dxa"/>
            <w:vAlign w:val="center"/>
          </w:tcPr>
          <w:p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2060"/>
                <w:sz w:val="20"/>
                <w:szCs w:val="20"/>
              </w:rPr>
              <w:t>All</w:t>
            </w:r>
          </w:p>
        </w:tc>
      </w:tr>
    </w:tbl>
    <w:p>
      <w:pPr>
        <w:jc w:val="center"/>
        <w:rPr>
          <w:rFonts w:ascii="Trebuchet MS" w:hAnsi="Trebuchet MS"/>
          <w:b/>
          <w:color w:val="002060"/>
          <w:sz w:val="28"/>
          <w:szCs w:val="28"/>
          <w:u w:val="single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jc w:val="both"/>
        <w:rPr>
          <w:outline w:val="off"/>
          <w:shadow w:val="off"/>
          <w:emboss w:val="off"/>
          <w:imprint w:val="off"/>
          <w:color w:val="00458f"/>
          <w:spacing w:val="0"/>
          <w:sz w:val="40"/>
        </w:rPr>
      </w:pPr>
      <w:r>
        <w:rPr>
          <w:outline w:val="off"/>
          <w:shadow w:val="off"/>
          <w:emboss w:val="off"/>
          <w:imprint w:val="off"/>
          <w:color w:val="00458f"/>
          <w:spacing w:val="0"/>
          <w:sz w:val="40"/>
        </w:rPr>
        <w:t>Please Note: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outline w:val="off"/>
          <w:shadow w:val="off"/>
          <w:emboss w:val="off"/>
          <w:imprint w:val="off"/>
          <w:color w:val="auto"/>
          <w:spacing w:val="0"/>
          <w:sz w:val="32"/>
        </w:rPr>
      </w:pPr>
      <w:r>
        <w:rPr>
          <w:outline w:val="off"/>
          <w:shadow w:val="off"/>
          <w:emboss w:val="off"/>
          <w:imprint w:val="off"/>
          <w:color w:val="auto"/>
          <w:spacing w:val="0"/>
          <w:sz w:val="32"/>
        </w:rPr>
        <w:t>» No Entrance test for classes Pre-Nursery, Nursery &amp; KG.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outline w:val="off"/>
          <w:shadow w:val="off"/>
          <w:emboss w:val="off"/>
          <w:imprint w:val="off"/>
          <w:color w:val="auto"/>
          <w:spacing w:val="0"/>
          <w:sz w:val="32"/>
        </w:rPr>
      </w:pPr>
      <w:r>
        <w:rPr>
          <w:outline w:val="off"/>
          <w:shadow w:val="off"/>
          <w:emboss w:val="off"/>
          <w:imprint w:val="off"/>
          <w:color w:val="auto"/>
          <w:spacing w:val="0"/>
          <w:sz w:val="32"/>
        </w:rPr>
        <w:t>» If the child is not able to clear the test, no admission will be granted.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outline w:val="off"/>
          <w:shadow w:val="off"/>
          <w:emboss w:val="off"/>
          <w:imprint w:val="off"/>
          <w:color w:val="auto"/>
          <w:spacing w:val="0"/>
          <w:sz w:val="32"/>
        </w:rPr>
      </w:pPr>
      <w:r>
        <w:rPr>
          <w:outline w:val="off"/>
          <w:shadow w:val="off"/>
          <w:emboss w:val="off"/>
          <w:imprint w:val="off"/>
          <w:color w:val="auto"/>
          <w:spacing w:val="0"/>
          <w:sz w:val="32"/>
        </w:rPr>
        <w:t xml:space="preserve">» Admission to a particular class is subject to the academic assessment and past academic record.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outline w:val="off"/>
          <w:shadow w:val="off"/>
          <w:emboss w:val="off"/>
          <w:imprint w:val="off"/>
          <w:color w:val="auto"/>
          <w:spacing w:val="0"/>
          <w:sz w:val="32"/>
        </w:rPr>
      </w:pPr>
      <w:r>
        <w:rPr>
          <w:outline w:val="off"/>
          <w:shadow w:val="off"/>
          <w:emboss w:val="off"/>
          <w:imprint w:val="off"/>
          <w:color w:val="auto"/>
          <w:spacing w:val="0"/>
          <w:sz w:val="32"/>
        </w:rPr>
        <w:t>» Only transfer cases are entertained for admission to classes X and XII.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outline w:val="off"/>
          <w:shadow w:val="off"/>
          <w:emboss w:val="off"/>
          <w:imprint w:val="off"/>
          <w:color w:val="auto"/>
          <w:spacing w:val="0"/>
          <w:sz w:val="32"/>
        </w:rPr>
      </w:pPr>
      <w:r>
        <w:rPr>
          <w:outline w:val="off"/>
          <w:shadow w:val="off"/>
          <w:emboss w:val="off"/>
          <w:imprint w:val="off"/>
          <w:color w:val="auto"/>
          <w:spacing w:val="0"/>
          <w:sz w:val="32"/>
        </w:rPr>
        <w:t>» Incomplete forms will be rejected.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outline w:val="off"/>
          <w:shadow w:val="off"/>
          <w:emboss w:val="off"/>
          <w:imprint w:val="off"/>
          <w:color w:val="auto"/>
          <w:spacing w:val="0"/>
          <w:sz w:val="32"/>
        </w:rPr>
      </w:pPr>
      <w:r>
        <w:rPr>
          <w:outline w:val="off"/>
          <w:shadow w:val="off"/>
          <w:emboss w:val="off"/>
          <w:imprint w:val="off"/>
          <w:color w:val="auto"/>
          <w:spacing w:val="0"/>
          <w:sz w:val="32"/>
        </w:rPr>
        <w:t>» Fees has to be deposited within 2 working days of approval of admission.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rFonts w:ascii="Trebuchet MS" w:hAnsi="Trebuchet MS"/>
          <w:b/>
          <w:color w:val="002060"/>
          <w:sz w:val="28"/>
          <w:szCs w:val="28"/>
          <w:u w:val="single"/>
        </w:rPr>
      </w:pPr>
    </w:p>
    <w:sectPr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F3A"/>
    <w:rsid w:val="0003231C"/>
    <w:rsid w:val="000908DE"/>
    <w:rsid w:val="00241986"/>
    <w:rsid w:val="00271B03"/>
    <w:rsid w:val="002B7D21"/>
    <w:rsid w:val="002D536D"/>
    <w:rsid w:val="002E69E5"/>
    <w:rsid w:val="003134EE"/>
    <w:rsid w:val="00326A8D"/>
    <w:rsid w:val="003973A6"/>
    <w:rsid w:val="003C63B4"/>
    <w:rsid w:val="00414799"/>
    <w:rsid w:val="0042721E"/>
    <w:rsid w:val="00440DB0"/>
    <w:rsid w:val="0044371B"/>
    <w:rsid w:val="00594A0C"/>
    <w:rsid w:val="005C51FB"/>
    <w:rsid w:val="00653E35"/>
    <w:rsid w:val="00661FB2"/>
    <w:rsid w:val="00684354"/>
    <w:rsid w:val="00687FB9"/>
    <w:rsid w:val="006B4F98"/>
    <w:rsid w:val="00740C01"/>
    <w:rsid w:val="00746364"/>
    <w:rsid w:val="007B1FFE"/>
    <w:rsid w:val="008E6F3A"/>
    <w:rsid w:val="0093171F"/>
    <w:rsid w:val="00945360"/>
    <w:rsid w:val="00970C77"/>
    <w:rsid w:val="00992D92"/>
    <w:rsid w:val="009E552B"/>
    <w:rsid w:val="00AC2922"/>
    <w:rsid w:val="00B92628"/>
    <w:rsid w:val="00BD7BD4"/>
    <w:rsid w:val="00C0255F"/>
    <w:rsid w:val="00C76DE7"/>
    <w:rsid w:val="00C86507"/>
    <w:rsid w:val="00C907A8"/>
    <w:rsid w:val="00CF1789"/>
    <w:rsid w:val="00D0426B"/>
    <w:rsid w:val="00D47CE2"/>
    <w:rsid w:val="00D65463"/>
    <w:rsid w:val="00E01E3D"/>
    <w:rsid w:val="00E449E2"/>
    <w:rsid w:val="00FA1141"/>
    <w:rsid w:val="00FC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image" Target="media/image2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Dodo</cp:lastModifiedBy>
</cp:coreProperties>
</file>